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49" w:rsidRPr="002E40BC" w:rsidRDefault="00213453">
      <w:pPr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Příloha </w:t>
      </w:r>
      <w:r w:rsidR="007546D0" w:rsidRPr="002E40BC">
        <w:rPr>
          <w:rFonts w:ascii="Times New Roman" w:hAnsi="Times New Roman" w:cs="Times New Roman"/>
          <w:sz w:val="20"/>
        </w:rPr>
        <w:t>č.1</w:t>
      </w:r>
      <w:r w:rsidR="00D067FD" w:rsidRPr="002E40BC">
        <w:rPr>
          <w:rFonts w:ascii="Times New Roman" w:hAnsi="Times New Roman" w:cs="Times New Roman"/>
          <w:sz w:val="20"/>
        </w:rPr>
        <w:t xml:space="preserve"> </w:t>
      </w:r>
      <w:r w:rsidR="000F3BEE" w:rsidRPr="002E40BC">
        <w:rPr>
          <w:rFonts w:ascii="Times New Roman" w:hAnsi="Times New Roman" w:cs="Times New Roman"/>
          <w:sz w:val="20"/>
        </w:rPr>
        <w:t>Provozního řádu školní</w:t>
      </w:r>
      <w:r w:rsidR="00D067FD" w:rsidRPr="002E40BC">
        <w:rPr>
          <w:rFonts w:ascii="Times New Roman" w:hAnsi="Times New Roman" w:cs="Times New Roman"/>
          <w:sz w:val="20"/>
        </w:rPr>
        <w:t xml:space="preserve"> jídelny</w:t>
      </w:r>
      <w:r w:rsidR="000F3BEE" w:rsidRPr="002E40BC">
        <w:rPr>
          <w:rFonts w:ascii="Times New Roman" w:hAnsi="Times New Roman" w:cs="Times New Roman"/>
          <w:sz w:val="20"/>
        </w:rPr>
        <w:t xml:space="preserve"> a kuchyně</w:t>
      </w:r>
    </w:p>
    <w:p w:rsidR="00A249C3" w:rsidRPr="002E40BC" w:rsidRDefault="00D067FD" w:rsidP="00600549">
      <w:pPr>
        <w:jc w:val="center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b/>
          <w:sz w:val="36"/>
          <w:u w:val="single"/>
        </w:rPr>
        <w:t xml:space="preserve">Sanitační řád </w:t>
      </w:r>
    </w:p>
    <w:p w:rsidR="00D067FD" w:rsidRPr="002E40BC" w:rsidRDefault="00D067FD" w:rsidP="00D067FD">
      <w:pPr>
        <w:jc w:val="both"/>
        <w:rPr>
          <w:rFonts w:ascii="Times New Roman" w:hAnsi="Times New Roman" w:cs="Times New Roman"/>
          <w:sz w:val="24"/>
        </w:rPr>
      </w:pPr>
      <w:r w:rsidRPr="002E40BC">
        <w:rPr>
          <w:rFonts w:ascii="Times New Roman" w:hAnsi="Times New Roman" w:cs="Times New Roman"/>
          <w:sz w:val="20"/>
        </w:rPr>
        <w:t>(dle vyhlášky Ministerstva zdravotnictví  č. 137/200</w:t>
      </w:r>
      <w:r w:rsidR="007546D0" w:rsidRPr="002E40BC">
        <w:rPr>
          <w:rFonts w:ascii="Times New Roman" w:hAnsi="Times New Roman" w:cs="Times New Roman"/>
          <w:sz w:val="20"/>
        </w:rPr>
        <w:t>4</w:t>
      </w:r>
      <w:r w:rsidRPr="002E40BC">
        <w:rPr>
          <w:rFonts w:ascii="Times New Roman" w:hAnsi="Times New Roman" w:cs="Times New Roman"/>
          <w:sz w:val="20"/>
        </w:rPr>
        <w:t xml:space="preserve"> o hygienických požadavcích na stravovací služby a o zásadách osobní </w:t>
      </w:r>
      <w:r w:rsidR="002E40BC">
        <w:rPr>
          <w:rFonts w:ascii="Times New Roman" w:hAnsi="Times New Roman" w:cs="Times New Roman"/>
          <w:sz w:val="20"/>
        </w:rPr>
        <w:t xml:space="preserve">         </w:t>
      </w:r>
      <w:r w:rsidRPr="002E40BC">
        <w:rPr>
          <w:rFonts w:ascii="Times New Roman" w:hAnsi="Times New Roman" w:cs="Times New Roman"/>
          <w:sz w:val="20"/>
        </w:rPr>
        <w:t>a provozní hygieny při činnostech epidemiologicky závažných</w:t>
      </w:r>
      <w:r w:rsidRPr="002E40BC">
        <w:rPr>
          <w:rFonts w:ascii="Times New Roman" w:hAnsi="Times New Roman" w:cs="Times New Roman"/>
          <w:sz w:val="24"/>
        </w:rPr>
        <w:t>)</w:t>
      </w:r>
    </w:p>
    <w:p w:rsidR="00672345" w:rsidRPr="002E40BC" w:rsidRDefault="00D067FD" w:rsidP="00D067FD">
      <w:pPr>
        <w:jc w:val="both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Na základě uvedeného legislativního podkladu a s přihlédnutím k dalším hygienickým normám a předpisům stanovuji v tomto sanitačním řádu pravidla pro četnost a způsoby provádění činností zabezpečujících požadovanou hygienickou úroveň zařízení společného stravování - v tomto případě kuchyň školní jídelny při Základní </w:t>
      </w:r>
      <w:r w:rsidR="007546D0" w:rsidRPr="002E40BC">
        <w:rPr>
          <w:rFonts w:ascii="Times New Roman" w:hAnsi="Times New Roman" w:cs="Times New Roman"/>
          <w:sz w:val="20"/>
        </w:rPr>
        <w:t xml:space="preserve">škole </w:t>
      </w:r>
      <w:r w:rsidRPr="002E40BC">
        <w:rPr>
          <w:rFonts w:ascii="Times New Roman" w:hAnsi="Times New Roman" w:cs="Times New Roman"/>
          <w:sz w:val="20"/>
        </w:rPr>
        <w:t>a mateřské škole ve Lhotě u Vsetína.</w:t>
      </w:r>
    </w:p>
    <w:p w:rsidR="00A249C3" w:rsidRPr="002E40BC" w:rsidRDefault="00A249C3" w:rsidP="00A249C3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2345" w:rsidRPr="002E40BC" w:rsidRDefault="00672345" w:rsidP="0067234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40BC">
        <w:rPr>
          <w:rFonts w:ascii="Times New Roman" w:hAnsi="Times New Roman" w:cs="Times New Roman"/>
          <w:b/>
          <w:sz w:val="20"/>
          <w:szCs w:val="20"/>
          <w:u w:val="single"/>
        </w:rPr>
        <w:t>Úklid a běžná ochranná dezinfekce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Úklid všech pracovišť, prostor, strojního vybavení a dopravních prostředků se provádí průběžně za použití mycích, popřípadě dezinfekčních prostředků podle povahy technologického procesu s cílem předcházet a zamezit v</w:t>
      </w:r>
      <w:r w:rsidR="007546D0" w:rsidRPr="002E40BC">
        <w:rPr>
          <w:rFonts w:ascii="Times New Roman" w:hAnsi="Times New Roman" w:cs="Times New Roman"/>
          <w:sz w:val="20"/>
          <w:szCs w:val="20"/>
        </w:rPr>
        <w:t>z</w:t>
      </w:r>
      <w:r w:rsidRPr="002E40BC">
        <w:rPr>
          <w:rFonts w:ascii="Times New Roman" w:hAnsi="Times New Roman" w:cs="Times New Roman"/>
          <w:sz w:val="20"/>
          <w:szCs w:val="20"/>
        </w:rPr>
        <w:t>niku otrav z pokrmů, infekčním onemocněním a výskytu nežádoucí fauny.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Smí být použito jen přípravků schválených pro potravinářské účely a to v nezbytné koncentraci a za podmínek stanovených výrobcem.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Ke všem druhům používaných mycích a dezinfekčních prostředků musí být k dispozici “bezpečnostní listy“ s jejichž obsahem byli zaměstnanci prokazatelně seznámeni.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Je zakázáno přelévat mycí a dezinfekčními prostředky nebo jejich roztoky do obalů – lahví od potravinářského zboží – nápojů.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Při práci s mycími a dezinfekčními prostředky je nezbytné používat výrobcem stanovených ochranných pracovních prostředků a pomůcek.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Po celou provozní dobu musí být zajištěn přívod teplé pitné vody, která má v místě odběru teploty nejméně +45°C</w:t>
      </w:r>
    </w:p>
    <w:p w:rsidR="00672345" w:rsidRPr="002E40BC" w:rsidRDefault="00672345" w:rsidP="00672345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Úklidové pomůcky určené k hrubému úklidu musí být odlišené (barevně) a odděleně uložený od pomůcek užívaných na čištění pracovních ploch a zařízení přicházejících do přímého styku s potravinami.</w:t>
      </w:r>
    </w:p>
    <w:p w:rsidR="00672345" w:rsidRPr="002E40BC" w:rsidRDefault="00672345" w:rsidP="00672345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672345" w:rsidRPr="002E40BC" w:rsidRDefault="00672345" w:rsidP="0067234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Speciální ochranná dezinfekce, dezinsekce, deratizace (dále jen DDD)</w:t>
      </w:r>
    </w:p>
    <w:p w:rsidR="00672345" w:rsidRPr="002E40BC" w:rsidRDefault="00672345" w:rsidP="0067234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Tyto úkony jsou zásadně prováděny pouze smluvními osobami, nebo firmami odborně způsobilými pro tuto činnost.</w:t>
      </w:r>
    </w:p>
    <w:p w:rsidR="00672345" w:rsidRPr="002E40BC" w:rsidRDefault="00672345" w:rsidP="00672345">
      <w:pPr>
        <w:rPr>
          <w:rFonts w:ascii="Times New Roman" w:hAnsi="Times New Roman" w:cs="Times New Roman"/>
          <w:sz w:val="20"/>
          <w:szCs w:val="20"/>
        </w:rPr>
      </w:pPr>
    </w:p>
    <w:p w:rsidR="00672345" w:rsidRPr="002E40BC" w:rsidRDefault="00672345" w:rsidP="00672345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  <w:u w:val="single"/>
        </w:rPr>
        <w:t>Druhy úklidu</w:t>
      </w:r>
    </w:p>
    <w:p w:rsidR="00672345" w:rsidRPr="002E40BC" w:rsidRDefault="00672345" w:rsidP="0067234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průběžný: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>zajišťován zaměstnanci jednotlivých pracovních úseků po skončení činnosti</w:t>
      </w:r>
    </w:p>
    <w:p w:rsidR="007466D2" w:rsidRPr="002E40BC" w:rsidRDefault="00672345" w:rsidP="00746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periodický: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>zajišťován podle rozpisu pro delší časový úsek</w:t>
      </w:r>
    </w:p>
    <w:p w:rsidR="007466D2" w:rsidRPr="002E40BC" w:rsidRDefault="00672345" w:rsidP="007466D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velký: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64077D" w:rsidRPr="002E40BC">
        <w:rPr>
          <w:rFonts w:ascii="Times New Roman" w:hAnsi="Times New Roman" w:cs="Times New Roman"/>
          <w:b/>
          <w:sz w:val="20"/>
          <w:szCs w:val="20"/>
        </w:rPr>
        <w:t>provádí se 4x ročně</w:t>
      </w:r>
      <w:r w:rsidR="007466D2" w:rsidRPr="002E40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66D2" w:rsidRPr="002E40BC">
        <w:rPr>
          <w:rFonts w:ascii="Times New Roman" w:hAnsi="Times New Roman" w:cs="Times New Roman"/>
          <w:b/>
          <w:sz w:val="20"/>
        </w:rPr>
        <w:t xml:space="preserve">(na začátku školního roku, o vánocích, o velikonocích a na konci    </w:t>
      </w:r>
    </w:p>
    <w:p w:rsidR="007466D2" w:rsidRPr="002E40BC" w:rsidRDefault="007466D2" w:rsidP="007466D2">
      <w:pPr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</w:rPr>
        <w:t xml:space="preserve">                               školního roku)</w:t>
      </w:r>
      <w:r w:rsidR="00672345" w:rsidRPr="002E40BC">
        <w:rPr>
          <w:rFonts w:ascii="Times New Roman" w:hAnsi="Times New Roman" w:cs="Times New Roman"/>
          <w:b/>
          <w:sz w:val="20"/>
          <w:szCs w:val="20"/>
        </w:rPr>
        <w:t xml:space="preserve"> po skončení stra</w:t>
      </w:r>
      <w:r w:rsidRPr="002E40BC">
        <w:rPr>
          <w:rFonts w:ascii="Times New Roman" w:hAnsi="Times New Roman" w:cs="Times New Roman"/>
          <w:b/>
          <w:sz w:val="20"/>
          <w:szCs w:val="20"/>
        </w:rPr>
        <w:t>vování, vhodné spojit speciální</w:t>
      </w:r>
      <w:r w:rsidR="00672345" w:rsidRPr="002E40BC">
        <w:rPr>
          <w:rFonts w:ascii="Times New Roman" w:hAnsi="Times New Roman" w:cs="Times New Roman"/>
          <w:b/>
          <w:sz w:val="20"/>
          <w:szCs w:val="20"/>
        </w:rPr>
        <w:t xml:space="preserve"> ochrannou dezinfekcí,  </w:t>
      </w:r>
      <w:r w:rsidRPr="002E40BC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72345" w:rsidRPr="002E40BC" w:rsidRDefault="007466D2" w:rsidP="007466D2">
      <w:pPr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672345" w:rsidRPr="002E40BC">
        <w:rPr>
          <w:rFonts w:ascii="Times New Roman" w:hAnsi="Times New Roman" w:cs="Times New Roman"/>
          <w:b/>
          <w:sz w:val="20"/>
          <w:szCs w:val="20"/>
        </w:rPr>
        <w:t>dezinsekcí a deratizací</w:t>
      </w:r>
    </w:p>
    <w:p w:rsidR="00672345" w:rsidRPr="002E40BC" w:rsidRDefault="00672345" w:rsidP="0067234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mimořádný: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například při podezření na výskyt přenosného onemocnění, zvýšeném provozu nebo        </w:t>
      </w:r>
    </w:p>
    <w:p w:rsidR="00672345" w:rsidRPr="002E40BC" w:rsidRDefault="00672345" w:rsidP="00672345">
      <w:pPr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 xml:space="preserve">                               onemocnění, (ochranný) zvýšeném provozu nebo znečištění prostředí</w:t>
      </w:r>
    </w:p>
    <w:p w:rsidR="00672345" w:rsidRDefault="00672345" w:rsidP="00600549">
      <w:pPr>
        <w:ind w:left="108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e)  roční údržba: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>v období letních prázdnin – opravy, malování a jiné úkony vycházející z potřeb provozu</w:t>
      </w:r>
    </w:p>
    <w:p w:rsidR="00600549" w:rsidRPr="002E40BC" w:rsidRDefault="00600549" w:rsidP="00600549">
      <w:pPr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D067FD" w:rsidRPr="002E40BC" w:rsidRDefault="00672345" w:rsidP="00A249C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40BC">
        <w:rPr>
          <w:rFonts w:ascii="Times New Roman" w:hAnsi="Times New Roman" w:cs="Times New Roman"/>
          <w:b/>
          <w:sz w:val="20"/>
          <w:szCs w:val="20"/>
          <w:u w:val="single"/>
        </w:rPr>
        <w:t>Časový plán úklidu(mytí) obsahuje:</w:t>
      </w:r>
    </w:p>
    <w:p w:rsidR="00A249C3" w:rsidRPr="002E40BC" w:rsidRDefault="00A249C3" w:rsidP="00A249C3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307B1" w:rsidRPr="002E40BC" w:rsidRDefault="00672345" w:rsidP="001307B1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b/>
          <w:sz w:val="20"/>
        </w:rPr>
        <w:t>PRŮB</w:t>
      </w:r>
      <w:r w:rsidR="00D067FD" w:rsidRPr="002E40BC">
        <w:rPr>
          <w:rFonts w:ascii="Times New Roman" w:hAnsi="Times New Roman" w:cs="Times New Roman"/>
          <w:b/>
          <w:sz w:val="20"/>
        </w:rPr>
        <w:t xml:space="preserve">ĚŽNÝ </w:t>
      </w:r>
      <w:r w:rsidRPr="002E40BC">
        <w:rPr>
          <w:rFonts w:ascii="Times New Roman" w:hAnsi="Times New Roman" w:cs="Times New Roman"/>
          <w:b/>
          <w:sz w:val="20"/>
        </w:rPr>
        <w:t xml:space="preserve">A </w:t>
      </w:r>
      <w:r w:rsidR="00D067FD" w:rsidRPr="002E40BC">
        <w:rPr>
          <w:rFonts w:ascii="Times New Roman" w:hAnsi="Times New Roman" w:cs="Times New Roman"/>
          <w:b/>
          <w:sz w:val="20"/>
        </w:rPr>
        <w:t>KAŽDODENNÍ</w:t>
      </w:r>
      <w:r w:rsidRPr="002E40BC">
        <w:rPr>
          <w:rFonts w:ascii="Times New Roman" w:hAnsi="Times New Roman" w:cs="Times New Roman"/>
          <w:b/>
          <w:sz w:val="20"/>
        </w:rPr>
        <w:t xml:space="preserve"> ÚKLID</w:t>
      </w:r>
    </w:p>
    <w:p w:rsidR="00672345" w:rsidRPr="002E40BC" w:rsidRDefault="00672345" w:rsidP="0067234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266"/>
        <w:jc w:val="both"/>
        <w:rPr>
          <w:rFonts w:ascii="Times New Roman" w:hAnsi="Times New Roman" w:cs="Times New Roman"/>
          <w:b/>
          <w:sz w:val="20"/>
        </w:rPr>
      </w:pPr>
    </w:p>
    <w:p w:rsidR="001307B1" w:rsidRPr="002E40BC" w:rsidRDefault="001307B1" w:rsidP="001307B1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048"/>
        <w:jc w:val="both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>Mytí nejméně jedenkrát denně, případně průběžně po použití, znečištění:</w:t>
      </w:r>
    </w:p>
    <w:p w:rsidR="00D067FD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podlahové plochy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pracovní plochy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obklady, dveře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zásuvky a skříňky pracovních stolů</w:t>
      </w:r>
    </w:p>
    <w:p w:rsidR="00D067FD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technologické pomůcky a vybavení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použité černé a stolní nádobí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veškeré manipulační prostory</w:t>
      </w:r>
    </w:p>
    <w:p w:rsidR="00D067FD" w:rsidRPr="002E40BC" w:rsidRDefault="00D067FD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umýt stoly v jídelně apod.</w:t>
      </w:r>
    </w:p>
    <w:p w:rsidR="00D067FD" w:rsidRPr="002E40BC" w:rsidRDefault="00D067FD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otřít prach ze všech dosažitelných a volně přístupných míst, setřít prach na okenních rámech a parapetech</w:t>
      </w:r>
    </w:p>
    <w:p w:rsidR="00D067FD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lednice a chladící zařízení 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>skladovací prostory a zde používané pomůcky</w:t>
      </w:r>
    </w:p>
    <w:p w:rsidR="001307B1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lastRenderedPageBreak/>
        <w:t>odpadové nádoby vč. dezinfekce</w:t>
      </w:r>
    </w:p>
    <w:p w:rsidR="00D067FD" w:rsidRPr="002E40BC" w:rsidRDefault="00D067FD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likvidace kuchyňských odpadků</w:t>
      </w:r>
    </w:p>
    <w:p w:rsidR="00CE62FC" w:rsidRPr="002E40BC" w:rsidRDefault="001307B1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sociální a hygienická zařízení </w:t>
      </w:r>
    </w:p>
    <w:p w:rsidR="00D067FD" w:rsidRPr="002E40BC" w:rsidRDefault="00D067FD" w:rsidP="00D067F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zkontrolovat zavření oken, zhasnout a zamknout</w:t>
      </w:r>
    </w:p>
    <w:p w:rsidR="00D067FD" w:rsidRPr="002E40BC" w:rsidRDefault="00D067FD" w:rsidP="00D067FD">
      <w:pPr>
        <w:jc w:val="both"/>
        <w:rPr>
          <w:rFonts w:ascii="Times New Roman" w:hAnsi="Times New Roman" w:cs="Times New Roman"/>
          <w:b/>
          <w:sz w:val="20"/>
        </w:rPr>
      </w:pPr>
    </w:p>
    <w:p w:rsidR="00CE62FC" w:rsidRPr="002E40BC" w:rsidRDefault="00CE62FC" w:rsidP="00CE62F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b/>
          <w:sz w:val="20"/>
        </w:rPr>
        <w:t>PERIODICKÝ ÚKLID</w:t>
      </w:r>
    </w:p>
    <w:p w:rsidR="00CE62FC" w:rsidRPr="002E40BC" w:rsidRDefault="00CE62FC" w:rsidP="00CE62FC">
      <w:pPr>
        <w:pStyle w:val="Odstavecseseznamem"/>
        <w:ind w:left="1069"/>
        <w:jc w:val="both"/>
        <w:rPr>
          <w:rFonts w:ascii="Times New Roman" w:hAnsi="Times New Roman" w:cs="Times New Roman"/>
          <w:b/>
          <w:sz w:val="20"/>
        </w:rPr>
      </w:pPr>
    </w:p>
    <w:p w:rsidR="00CE62FC" w:rsidRPr="002E40BC" w:rsidRDefault="00CE62FC" w:rsidP="00CE62F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</w:rPr>
        <w:t>2x týdně</w:t>
      </w:r>
      <w:r w:rsidRPr="002E40BC">
        <w:rPr>
          <w:rFonts w:ascii="Times New Roman" w:hAnsi="Times New Roman" w:cs="Times New Roman"/>
          <w:sz w:val="20"/>
        </w:rPr>
        <w:tab/>
        <w:t>sociální a hygienické zařízení</w:t>
      </w:r>
    </w:p>
    <w:p w:rsidR="00CE62FC" w:rsidRPr="002E40BC" w:rsidRDefault="00CE62FC" w:rsidP="00CE62F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1x týdně</w:t>
      </w:r>
      <w:r w:rsidRPr="002E40BC">
        <w:rPr>
          <w:rFonts w:ascii="Times New Roman" w:hAnsi="Times New Roman" w:cs="Times New Roman"/>
          <w:sz w:val="20"/>
          <w:szCs w:val="20"/>
        </w:rPr>
        <w:tab/>
        <w:t xml:space="preserve">parapety, celkově obklady stěn, digestoře, lednice vč. odmražení, úklid pod běžně neodstavovaným  </w:t>
      </w:r>
    </w:p>
    <w:p w:rsidR="00CE62FC" w:rsidRPr="002E40BC" w:rsidRDefault="00CE62FC" w:rsidP="00CE62FC">
      <w:pPr>
        <w:pStyle w:val="Odstavecseseznamem"/>
        <w:ind w:left="1069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 xml:space="preserve">                       zařízením</w:t>
      </w:r>
    </w:p>
    <w:p w:rsidR="00CE62FC" w:rsidRPr="002E40BC" w:rsidRDefault="00CE62FC" w:rsidP="00CE62F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1x za měsíc</w:t>
      </w:r>
      <w:r w:rsidRPr="002E40BC">
        <w:rPr>
          <w:rFonts w:ascii="Times New Roman" w:hAnsi="Times New Roman" w:cs="Times New Roman"/>
          <w:sz w:val="20"/>
          <w:szCs w:val="20"/>
        </w:rPr>
        <w:tab/>
        <w:t xml:space="preserve">celkově úklid regálů, skladových prostor vč. dezinfekce </w:t>
      </w:r>
    </w:p>
    <w:p w:rsidR="00CE62FC" w:rsidRPr="002E40BC" w:rsidRDefault="00CE62FC" w:rsidP="00CE62FC">
      <w:pPr>
        <w:pStyle w:val="Odstavecseseznamem"/>
        <w:ind w:left="1069"/>
        <w:jc w:val="both"/>
        <w:rPr>
          <w:rFonts w:ascii="Times New Roman" w:hAnsi="Times New Roman" w:cs="Times New Roman"/>
          <w:sz w:val="20"/>
          <w:szCs w:val="20"/>
        </w:rPr>
      </w:pPr>
    </w:p>
    <w:p w:rsidR="00CE62FC" w:rsidRPr="002E40BC" w:rsidRDefault="00CE62FC" w:rsidP="00CE62F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</w:rPr>
      </w:pPr>
      <w:r w:rsidRPr="002E40BC">
        <w:rPr>
          <w:rFonts w:ascii="Times New Roman" w:hAnsi="Times New Roman" w:cs="Times New Roman"/>
          <w:b/>
          <w:sz w:val="20"/>
        </w:rPr>
        <w:t>VELKÝ A MIMOŘÁDNÝ ÚKLID</w:t>
      </w:r>
    </w:p>
    <w:p w:rsidR="00D067FD" w:rsidRPr="00600549" w:rsidRDefault="00CE62FC" w:rsidP="00D067F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zahrnuje prvky výše popsaných činností</w:t>
      </w:r>
    </w:p>
    <w:p w:rsidR="00600549" w:rsidRPr="00600549" w:rsidRDefault="00600549" w:rsidP="00600549">
      <w:pPr>
        <w:pStyle w:val="Odstavecseseznamem"/>
        <w:ind w:left="1069"/>
        <w:jc w:val="both"/>
        <w:rPr>
          <w:rFonts w:ascii="Times New Roman" w:hAnsi="Times New Roman" w:cs="Times New Roman"/>
          <w:sz w:val="20"/>
        </w:rPr>
      </w:pPr>
    </w:p>
    <w:p w:rsidR="006423DF" w:rsidRPr="002E40BC" w:rsidRDefault="006423DF" w:rsidP="006423D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u w:val="single"/>
        </w:rPr>
      </w:pPr>
      <w:r w:rsidRPr="002E40BC">
        <w:rPr>
          <w:rFonts w:ascii="Times New Roman" w:hAnsi="Times New Roman" w:cs="Times New Roman"/>
          <w:b/>
          <w:sz w:val="20"/>
          <w:u w:val="single"/>
        </w:rPr>
        <w:t xml:space="preserve">Provádění dezinfekce </w:t>
      </w:r>
    </w:p>
    <w:p w:rsidR="006423DF" w:rsidRPr="002E40BC" w:rsidRDefault="006423DF" w:rsidP="006423DF">
      <w:pPr>
        <w:pStyle w:val="Odstavecseseznamem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CD5DA2" w:rsidRDefault="006423DF" w:rsidP="006423DF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>Základní prostředek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CD5DA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2E40BC">
        <w:rPr>
          <w:rFonts w:ascii="Times New Roman" w:hAnsi="Times New Roman" w:cs="Times New Roman"/>
          <w:b/>
          <w:sz w:val="20"/>
          <w:szCs w:val="20"/>
        </w:rPr>
        <w:t>ředění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>expozice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397E71">
        <w:rPr>
          <w:rFonts w:ascii="Times New Roman" w:hAnsi="Times New Roman" w:cs="Times New Roman"/>
          <w:b/>
          <w:sz w:val="20"/>
          <w:szCs w:val="20"/>
        </w:rPr>
        <w:t>spektrum účinnosti</w:t>
      </w:r>
    </w:p>
    <w:p w:rsidR="006423DF" w:rsidRPr="002E40BC" w:rsidRDefault="00081DA3" w:rsidP="006423DF">
      <w:pPr>
        <w:ind w:left="720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SAVO PRIM</w:t>
      </w:r>
      <w:r w:rsidR="00CD5DA2">
        <w:rPr>
          <w:rFonts w:ascii="Times New Roman" w:hAnsi="Times New Roman" w:cs="Times New Roman"/>
          <w:sz w:val="20"/>
          <w:szCs w:val="20"/>
        </w:rPr>
        <w:t xml:space="preserve">                         300 ml/10 l vody                    30 min.,zaschnutí/opláchnutí  </w:t>
      </w:r>
      <w:r w:rsidR="00397E71">
        <w:rPr>
          <w:rFonts w:ascii="Times New Roman" w:hAnsi="Times New Roman" w:cs="Times New Roman"/>
          <w:sz w:val="20"/>
          <w:szCs w:val="20"/>
        </w:rPr>
        <w:t xml:space="preserve">                 A,B,T,M,V</w:t>
      </w:r>
    </w:p>
    <w:p w:rsidR="00081DA3" w:rsidRPr="002E40BC" w:rsidRDefault="00081DA3" w:rsidP="006423DF">
      <w:pPr>
        <w:ind w:left="720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SAVO ORIGINÁL</w:t>
      </w:r>
      <w:r w:rsidR="00CD5DA2">
        <w:rPr>
          <w:rFonts w:ascii="Times New Roman" w:hAnsi="Times New Roman" w:cs="Times New Roman"/>
          <w:sz w:val="20"/>
          <w:szCs w:val="20"/>
        </w:rPr>
        <w:t xml:space="preserve">               1 litr/9 litrů vody                     30 min.,zaschnutí/opláchnutí                </w:t>
      </w:r>
      <w:r w:rsidR="00397E71">
        <w:rPr>
          <w:rFonts w:ascii="Times New Roman" w:hAnsi="Times New Roman" w:cs="Times New Roman"/>
          <w:sz w:val="20"/>
          <w:szCs w:val="20"/>
        </w:rPr>
        <w:t xml:space="preserve">  A,B,(B),V,C</w:t>
      </w:r>
      <w:r w:rsidR="00CD5DA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081DA3" w:rsidRPr="002E40BC" w:rsidRDefault="00081DA3" w:rsidP="006423DF">
      <w:pPr>
        <w:ind w:left="720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DOMESTOS</w:t>
      </w:r>
      <w:r w:rsidR="00397C0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811A8">
        <w:rPr>
          <w:rFonts w:ascii="Times New Roman" w:hAnsi="Times New Roman" w:cs="Times New Roman"/>
          <w:sz w:val="20"/>
          <w:szCs w:val="20"/>
        </w:rPr>
        <w:t xml:space="preserve">bez ředění  </w:t>
      </w:r>
      <w:r w:rsidR="00397C06">
        <w:rPr>
          <w:rFonts w:ascii="Times New Roman" w:hAnsi="Times New Roman" w:cs="Times New Roman"/>
          <w:sz w:val="20"/>
          <w:szCs w:val="20"/>
        </w:rPr>
        <w:t xml:space="preserve">                             30 min.,zaschnutí/opláchnutí    </w:t>
      </w:r>
      <w:r w:rsidR="006811A8">
        <w:rPr>
          <w:rFonts w:ascii="Times New Roman" w:hAnsi="Times New Roman" w:cs="Times New Roman"/>
          <w:sz w:val="20"/>
          <w:szCs w:val="20"/>
        </w:rPr>
        <w:t xml:space="preserve">              A,B,T,M,C</w:t>
      </w:r>
    </w:p>
    <w:p w:rsidR="00A249C3" w:rsidRDefault="005A57C3" w:rsidP="002E40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L</w:t>
      </w:r>
      <w:r w:rsidR="00151E0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RASEPT 408                    bez ředění                               15 s</w:t>
      </w:r>
      <w:r w:rsidR="00151E07">
        <w:rPr>
          <w:rFonts w:ascii="Times New Roman" w:hAnsi="Times New Roman" w:cs="Times New Roman"/>
          <w:sz w:val="20"/>
          <w:szCs w:val="20"/>
        </w:rPr>
        <w:t>                                                          B, L, F, V</w:t>
      </w:r>
    </w:p>
    <w:p w:rsidR="00151E07" w:rsidRDefault="00151E07" w:rsidP="00151E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LERASEPT 420                    bez ředění                               5-15 min                                                   B, L, F, V</w:t>
      </w:r>
    </w:p>
    <w:p w:rsidR="006423DF" w:rsidRPr="002E40BC" w:rsidRDefault="006423DF" w:rsidP="006423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dezinfikovaná místa</w:t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>cyklus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dávk.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>znak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</w:p>
    <w:p w:rsidR="006423DF" w:rsidRPr="002E40BC" w:rsidRDefault="006423DF" w:rsidP="006423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23DF" w:rsidRPr="002E40BC" w:rsidRDefault="006423DF" w:rsidP="006423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WC vč. mís a držadel splachovačů, umyvadla</w:t>
      </w:r>
      <w:r w:rsidRPr="002E40B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23DF" w:rsidRPr="002E40BC" w:rsidRDefault="006423DF" w:rsidP="00642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podlahy, dlaždice, kliky dveří, od</w:t>
      </w:r>
      <w:r w:rsidR="001760F9" w:rsidRPr="002E40BC">
        <w:rPr>
          <w:rFonts w:ascii="Times New Roman" w:hAnsi="Times New Roman" w:cs="Times New Roman"/>
          <w:sz w:val="20"/>
          <w:szCs w:val="20"/>
        </w:rPr>
        <w:t>padové nádoby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>denně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300ml/10l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savo,domestos/30min.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  <w:r w:rsidRPr="002E40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23DF" w:rsidRPr="002E40BC" w:rsidRDefault="006423DF" w:rsidP="006423DF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095383" w:rsidRPr="002E40BC" w:rsidRDefault="006423DF" w:rsidP="00095383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podlaha p</w:t>
      </w:r>
      <w:r w:rsidR="001760F9" w:rsidRPr="002E40BC">
        <w:rPr>
          <w:rFonts w:ascii="Times New Roman" w:hAnsi="Times New Roman" w:cs="Times New Roman"/>
          <w:sz w:val="20"/>
          <w:szCs w:val="20"/>
        </w:rPr>
        <w:t>ersonální šatny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>1x týdně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B90A73">
        <w:rPr>
          <w:rFonts w:ascii="Times New Roman" w:hAnsi="Times New Roman" w:cs="Times New Roman"/>
          <w:b/>
          <w:sz w:val="20"/>
          <w:szCs w:val="20"/>
        </w:rPr>
        <w:t>100ml/10l</w:t>
      </w:r>
      <w:r w:rsidR="00B90A73">
        <w:rPr>
          <w:rFonts w:ascii="Times New Roman" w:hAnsi="Times New Roman" w:cs="Times New Roman"/>
          <w:b/>
          <w:sz w:val="20"/>
          <w:szCs w:val="20"/>
        </w:rPr>
        <w:tab/>
        <w:t>savo</w:t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/do zaschnutí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</w:p>
    <w:p w:rsidR="006423DF" w:rsidRPr="002E40BC" w:rsidRDefault="006423DF" w:rsidP="00095383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kanálky</w:t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ab/>
        <w:t>dle potřeby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b/>
          <w:sz w:val="20"/>
          <w:szCs w:val="20"/>
        </w:rPr>
        <w:t>savo/30 min.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</w:p>
    <w:p w:rsidR="00095383" w:rsidRPr="002E40BC" w:rsidRDefault="006423DF" w:rsidP="00095383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bílé nádobí, příbory</w:t>
      </w:r>
      <w:r w:rsidR="001760F9" w:rsidRPr="002E40BC">
        <w:rPr>
          <w:rFonts w:ascii="Times New Roman" w:hAnsi="Times New Roman" w:cs="Times New Roman"/>
          <w:sz w:val="20"/>
          <w:szCs w:val="20"/>
        </w:rPr>
        <w:t>, pracovní náčiní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>1xtýdně myčka</w:t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ab/>
        <w:t>100ml/10l</w:t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ab/>
        <w:t>savo</w:t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ab/>
      </w:r>
    </w:p>
    <w:p w:rsidR="00095383" w:rsidRPr="002E40BC" w:rsidRDefault="001760F9" w:rsidP="00095383">
      <w:pPr>
        <w:ind w:left="720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přípravny, pracovní plochy</w:t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Pr="002E40BC">
        <w:rPr>
          <w:rFonts w:ascii="Times New Roman" w:hAnsi="Times New Roman" w:cs="Times New Roman"/>
          <w:sz w:val="20"/>
          <w:szCs w:val="20"/>
        </w:rPr>
        <w:tab/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>denně</w:t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>100ml/4l</w:t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>savo,max san/15min.zaschnutí</w:t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6423DF"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</w:p>
    <w:p w:rsidR="006423DF" w:rsidRPr="002E40BC" w:rsidRDefault="006423DF" w:rsidP="00A249C3">
      <w:pPr>
        <w:ind w:left="720"/>
        <w:rPr>
          <w:rFonts w:ascii="Times New Roman" w:hAnsi="Times New Roman" w:cs="Times New Roman"/>
          <w:sz w:val="20"/>
          <w:szCs w:val="20"/>
        </w:rPr>
      </w:pPr>
      <w:r w:rsidRPr="002E40BC">
        <w:rPr>
          <w:rFonts w:ascii="Times New Roman" w:hAnsi="Times New Roman" w:cs="Times New Roman"/>
          <w:sz w:val="20"/>
          <w:szCs w:val="20"/>
        </w:rPr>
        <w:t>skladovací místnosti</w:t>
      </w:r>
      <w:r w:rsidR="006811A8">
        <w:rPr>
          <w:rFonts w:ascii="Times New Roman" w:hAnsi="Times New Roman" w:cs="Times New Roman"/>
          <w:sz w:val="20"/>
          <w:szCs w:val="20"/>
        </w:rPr>
        <w:tab/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1760F9" w:rsidRPr="002E40BC">
        <w:rPr>
          <w:rFonts w:ascii="Times New Roman" w:hAnsi="Times New Roman" w:cs="Times New Roman"/>
          <w:sz w:val="20"/>
          <w:szCs w:val="20"/>
        </w:rPr>
        <w:tab/>
      </w:r>
      <w:r w:rsidR="009706AA" w:rsidRPr="002E40BC">
        <w:rPr>
          <w:rFonts w:ascii="Times New Roman" w:hAnsi="Times New Roman" w:cs="Times New Roman"/>
          <w:b/>
          <w:sz w:val="20"/>
          <w:szCs w:val="20"/>
        </w:rPr>
        <w:t>1x týdně</w:t>
      </w:r>
      <w:r w:rsidR="009706AA"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>100ml/10l</w:t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="00095383" w:rsidRPr="002E40BC">
        <w:rPr>
          <w:rFonts w:ascii="Times New Roman" w:hAnsi="Times New Roman" w:cs="Times New Roman"/>
          <w:b/>
          <w:sz w:val="20"/>
          <w:szCs w:val="20"/>
        </w:rPr>
        <w:t>savo/do zaschnutí</w:t>
      </w:r>
      <w:r w:rsidR="00A249C3"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</w:r>
      <w:r w:rsidRPr="002E40BC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</w:p>
    <w:p w:rsidR="00601A98" w:rsidRPr="002E40BC" w:rsidRDefault="006423DF" w:rsidP="00A249C3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2E40BC">
        <w:rPr>
          <w:rFonts w:ascii="Times New Roman" w:hAnsi="Times New Roman" w:cs="Times New Roman"/>
          <w:b/>
          <w:sz w:val="20"/>
          <w:szCs w:val="20"/>
        </w:rPr>
        <w:t xml:space="preserve">Mimo základního typu dezinfekčního prostředku na bázi </w:t>
      </w:r>
      <w:r w:rsidR="003562E7" w:rsidRPr="002E40BC">
        <w:rPr>
          <w:rFonts w:ascii="Times New Roman" w:hAnsi="Times New Roman" w:cs="Times New Roman"/>
          <w:b/>
          <w:sz w:val="20"/>
          <w:szCs w:val="20"/>
        </w:rPr>
        <w:t>sava</w:t>
      </w:r>
      <w:r w:rsidRPr="002E40BC">
        <w:rPr>
          <w:rFonts w:ascii="Times New Roman" w:hAnsi="Times New Roman" w:cs="Times New Roman"/>
          <w:b/>
          <w:sz w:val="20"/>
          <w:szCs w:val="20"/>
        </w:rPr>
        <w:t xml:space="preserve"> používá firma mycích prostředků s dezinfekčními účinky  dle bezpečnost</w:t>
      </w:r>
      <w:r w:rsidR="003562E7" w:rsidRPr="002E40BC">
        <w:rPr>
          <w:rFonts w:ascii="Times New Roman" w:hAnsi="Times New Roman" w:cs="Times New Roman"/>
          <w:b/>
          <w:sz w:val="20"/>
          <w:szCs w:val="20"/>
        </w:rPr>
        <w:t xml:space="preserve">ních listů </w:t>
      </w:r>
      <w:r w:rsidRPr="002E40BC">
        <w:rPr>
          <w:rFonts w:ascii="Times New Roman" w:hAnsi="Times New Roman" w:cs="Times New Roman"/>
          <w:b/>
          <w:sz w:val="20"/>
          <w:szCs w:val="20"/>
        </w:rPr>
        <w:t>. Všechna umyvadla jsou opatřena dávkovači s mýdlem s dezinfekcí, je používáno jednorázových ručníků.</w:t>
      </w:r>
    </w:p>
    <w:p w:rsidR="00601A98" w:rsidRDefault="00601A98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cs-CZ"/>
        </w:rPr>
      </w:pPr>
    </w:p>
    <w:p w:rsidR="00600549" w:rsidRDefault="00600549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cs-CZ"/>
        </w:rPr>
      </w:pPr>
    </w:p>
    <w:p w:rsidR="006811A8" w:rsidRPr="002E40BC" w:rsidRDefault="006811A8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cs-CZ"/>
        </w:rPr>
      </w:pPr>
    </w:p>
    <w:p w:rsidR="00601A98" w:rsidRPr="002E40BC" w:rsidRDefault="00601A98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  <w:t>DESINFEKCE</w:t>
      </w:r>
    </w:p>
    <w:p w:rsidR="00601A98" w:rsidRPr="002E40BC" w:rsidRDefault="00601A98" w:rsidP="00601A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125" w:right="405"/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  <w:t xml:space="preserve">likvidace mikroorganismů </w:t>
      </w:r>
    </w:p>
    <w:p w:rsidR="00601A98" w:rsidRPr="002E40BC" w:rsidRDefault="00601A98" w:rsidP="00601A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125" w:right="405"/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  <w:t xml:space="preserve">odstraňování plísní </w:t>
      </w:r>
    </w:p>
    <w:p w:rsidR="00601A98" w:rsidRPr="002E40BC" w:rsidRDefault="00601A98" w:rsidP="00601A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125" w:right="405"/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  <w:t xml:space="preserve">rozbor plísní </w:t>
      </w:r>
    </w:p>
    <w:p w:rsidR="00601A98" w:rsidRPr="002E40BC" w:rsidRDefault="00601A98" w:rsidP="00601A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125" w:right="405"/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bCs/>
          <w:sz w:val="16"/>
          <w:szCs w:val="20"/>
          <w:lang w:eastAsia="cs-CZ"/>
        </w:rPr>
        <w:t xml:space="preserve">periodické ošetřování potravinářských a zdravotnických zařízení </w:t>
      </w:r>
    </w:p>
    <w:p w:rsidR="00601A98" w:rsidRPr="002E40BC" w:rsidRDefault="00601A9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</w:pPr>
      <w:r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 xml:space="preserve">Desinfekcí se rozumí soubor opatření, vedoucích ke zničení mikroorganismů pomocí chemických nebo kombinovaných postupů, které mají za cíl přerušit cestu nákazy od zdroje k vnímavému jedinci. Desinfekci lze definovat jako ničení, či zneškodňování mikroorganismů na neživých předmětech a ve vnějším prostředí (voda, vzduch atd.). Cílem desinfekce je, aby na předmětech nebo v prostředí nebyly patogenní mikroby, které by mohly způsobit onemocnění vnímavého jedince. U onemocnění, kde jsou přenašeči členovci či hlodavci, je nutné provádět také desinsekční a deratizační opatření. </w:t>
      </w:r>
    </w:p>
    <w:p w:rsidR="00601A98" w:rsidRPr="002E40BC" w:rsidRDefault="00601A98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  <w:t>DESINSEKCE</w:t>
      </w:r>
    </w:p>
    <w:p w:rsidR="00601A98" w:rsidRPr="002E40BC" w:rsidRDefault="00601A98" w:rsidP="00601A98">
      <w:pPr>
        <w:shd w:val="clear" w:color="auto" w:fill="FFFFFF"/>
        <w:spacing w:before="100" w:beforeAutospacing="1" w:after="100" w:afterAutospacing="1" w:line="240" w:lineRule="auto"/>
        <w:ind w:left="405" w:right="405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cs-CZ"/>
        </w:rPr>
        <w:t xml:space="preserve">Hubení hmyzu, mravenců, vos apod. </w:t>
      </w:r>
    </w:p>
    <w:p w:rsidR="00601A98" w:rsidRPr="002E40BC" w:rsidRDefault="00601A9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</w:pPr>
      <w:r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 xml:space="preserve">Desinsekce (,,odhmyzení") je obor, který se zabývá metodami a prostředky hubení hmyzu a ostatních členovců. </w:t>
      </w:r>
      <w:r w:rsidR="00A249C3"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 xml:space="preserve">           </w:t>
      </w:r>
      <w:r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>V komunální oblasti se pak</w:t>
      </w:r>
      <w:r w:rsidR="007546D0"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 xml:space="preserve"> zejména jedná o druhy tzv. syn a</w:t>
      </w:r>
      <w:r w:rsidRPr="002E40BC">
        <w:rPr>
          <w:rFonts w:ascii="Times New Roman" w:eastAsia="Times New Roman" w:hAnsi="Times New Roman" w:cs="Times New Roman"/>
          <w:color w:val="000000"/>
          <w:sz w:val="20"/>
          <w:szCs w:val="18"/>
          <w:lang w:eastAsia="cs-CZ"/>
        </w:rPr>
        <w:t xml:space="preserve">tropní, žijící v blízkosti člověka, a mající význam hygienický, přenášející některé choroby, či škodící na uskladněných produktech, šatstvu a podobně. </w:t>
      </w:r>
    </w:p>
    <w:p w:rsidR="00601A98" w:rsidRPr="002E40BC" w:rsidRDefault="00601A98" w:rsidP="00601A98">
      <w:pPr>
        <w:shd w:val="clear" w:color="auto" w:fill="FFFFFF"/>
        <w:spacing w:after="0" w:line="240" w:lineRule="auto"/>
        <w:ind w:left="405" w:right="405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601A98" w:rsidRPr="002E40BC" w:rsidRDefault="00601A98" w:rsidP="00601A98">
      <w:pPr>
        <w:keepNext/>
        <w:shd w:val="clear" w:color="auto" w:fill="FFFFFF"/>
        <w:spacing w:after="0" w:line="240" w:lineRule="auto"/>
        <w:ind w:left="405" w:right="405"/>
        <w:outlineLvl w:val="0"/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</w:pPr>
      <w:r w:rsidRPr="002E40BC">
        <w:rPr>
          <w:rFonts w:ascii="Times New Roman" w:eastAsia="Times New Roman" w:hAnsi="Times New Roman" w:cs="Times New Roman"/>
          <w:b/>
          <w:color w:val="000000"/>
          <w:szCs w:val="18"/>
          <w:lang w:eastAsia="cs-CZ"/>
        </w:rPr>
        <w:t>DERATIZACE</w:t>
      </w:r>
    </w:p>
    <w:p w:rsidR="00601A98" w:rsidRPr="002E40BC" w:rsidRDefault="00601A9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  <w:r w:rsidRPr="002E40B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 xml:space="preserve">Hubení škodlivých či obtížných hlodavců (potkan, krysa, myš domácí, hryzec vodní, hraboš polní, norník rudý atd.) </w:t>
      </w:r>
      <w:r w:rsidRPr="002E40BC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br/>
      </w:r>
      <w:r w:rsidRPr="002E40BC">
        <w:rPr>
          <w:rFonts w:ascii="Times New Roman" w:eastAsia="Times New Roman" w:hAnsi="Times New Roman" w:cs="Times New Roman"/>
          <w:sz w:val="20"/>
          <w:szCs w:val="18"/>
          <w:lang w:eastAsia="cs-CZ"/>
        </w:rPr>
        <w:t>Deratizací nazýváme</w:t>
      </w:r>
      <w:r w:rsidRPr="002E40BC">
        <w:rPr>
          <w:rFonts w:ascii="Times New Roman" w:eastAsia="Times New Roman" w:hAnsi="Times New Roman" w:cs="Times New Roman"/>
          <w:bCs/>
          <w:sz w:val="28"/>
          <w:szCs w:val="24"/>
          <w:lang w:eastAsia="cs-CZ"/>
        </w:rPr>
        <w:t xml:space="preserve"> </w:t>
      </w:r>
      <w:r w:rsidRPr="002E40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  <w:t xml:space="preserve">všechna opatření, která směřují k hubení nebo omezování výskytu škodlivých hlodavců. Patří sem i opatření preventivní, kterými předcházíme pronikání hlodavců do objektů, znemožňujeme jim přístup k potravě, zasídlení a zahnízdění. </w:t>
      </w:r>
    </w:p>
    <w:p w:rsidR="00A249C3" w:rsidRDefault="00A249C3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</w:p>
    <w:p w:rsidR="00600549" w:rsidRPr="002E40BC" w:rsidRDefault="00600549" w:rsidP="00600549">
      <w:pPr>
        <w:spacing w:line="240" w:lineRule="auto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>Ve Lhotě u Vsetína dne 1.9.20</w:t>
      </w:r>
      <w:r w:rsidR="00880C6C">
        <w:rPr>
          <w:rFonts w:ascii="Times New Roman" w:hAnsi="Times New Roman" w:cs="Times New Roman"/>
          <w:sz w:val="20"/>
        </w:rPr>
        <w:t>21</w:t>
      </w:r>
      <w:bookmarkStart w:id="0" w:name="_GoBack"/>
      <w:bookmarkEnd w:id="0"/>
    </w:p>
    <w:p w:rsidR="006811A8" w:rsidRDefault="006811A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</w:p>
    <w:p w:rsidR="006811A8" w:rsidRDefault="006811A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</w:p>
    <w:p w:rsidR="006811A8" w:rsidRPr="002E40BC" w:rsidRDefault="006811A8" w:rsidP="00A249C3">
      <w:pPr>
        <w:shd w:val="clear" w:color="auto" w:fill="FFFFFF"/>
        <w:spacing w:before="100" w:beforeAutospacing="1" w:after="100" w:afterAutospacing="1" w:line="240" w:lineRule="auto"/>
        <w:ind w:left="405" w:right="405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cs-CZ"/>
        </w:rPr>
      </w:pPr>
    </w:p>
    <w:p w:rsidR="00601A98" w:rsidRPr="002E40BC" w:rsidRDefault="00601A98" w:rsidP="00601A98">
      <w:pPr>
        <w:spacing w:line="240" w:lineRule="auto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Zpracovala:      </w:t>
      </w:r>
      <w:r w:rsidR="00346224">
        <w:rPr>
          <w:rFonts w:ascii="Times New Roman" w:hAnsi="Times New Roman" w:cs="Times New Roman"/>
          <w:sz w:val="20"/>
        </w:rPr>
        <w:t>Veronika Mišurcová</w:t>
      </w:r>
      <w:r w:rsidR="009706AA" w:rsidRPr="002E40BC">
        <w:rPr>
          <w:rFonts w:ascii="Times New Roman" w:hAnsi="Times New Roman" w:cs="Times New Roman"/>
          <w:sz w:val="20"/>
        </w:rPr>
        <w:tab/>
      </w:r>
      <w:r w:rsidR="009706AA"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  <w:t>Schválil</w:t>
      </w:r>
      <w:r w:rsidR="00346224">
        <w:rPr>
          <w:rFonts w:ascii="Times New Roman" w:hAnsi="Times New Roman" w:cs="Times New Roman"/>
          <w:sz w:val="20"/>
        </w:rPr>
        <w:t>a</w:t>
      </w:r>
      <w:r w:rsidRPr="002E40BC">
        <w:rPr>
          <w:rFonts w:ascii="Times New Roman" w:hAnsi="Times New Roman" w:cs="Times New Roman"/>
          <w:sz w:val="20"/>
        </w:rPr>
        <w:t xml:space="preserve">: Mgr. </w:t>
      </w:r>
      <w:r w:rsidR="00346224">
        <w:rPr>
          <w:rFonts w:ascii="Times New Roman" w:hAnsi="Times New Roman" w:cs="Times New Roman"/>
          <w:sz w:val="20"/>
        </w:rPr>
        <w:t>Lenka Valchářová</w:t>
      </w:r>
    </w:p>
    <w:p w:rsidR="00601A98" w:rsidRDefault="00601A98" w:rsidP="00A249C3">
      <w:pPr>
        <w:spacing w:line="240" w:lineRule="auto"/>
        <w:ind w:left="1416"/>
        <w:rPr>
          <w:rFonts w:ascii="Times New Roman" w:hAnsi="Times New Roman" w:cs="Times New Roman"/>
          <w:sz w:val="20"/>
        </w:rPr>
      </w:pPr>
      <w:r w:rsidRPr="002E40BC">
        <w:rPr>
          <w:rFonts w:ascii="Times New Roman" w:hAnsi="Times New Roman" w:cs="Times New Roman"/>
          <w:sz w:val="20"/>
        </w:rPr>
        <w:t xml:space="preserve">     vedoucí ŠJ</w:t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Pr="002E40BC">
        <w:rPr>
          <w:rFonts w:ascii="Times New Roman" w:hAnsi="Times New Roman" w:cs="Times New Roman"/>
          <w:sz w:val="20"/>
        </w:rPr>
        <w:tab/>
      </w:r>
      <w:r w:rsidR="007546D0" w:rsidRPr="002E40BC">
        <w:rPr>
          <w:rFonts w:ascii="Times New Roman" w:hAnsi="Times New Roman" w:cs="Times New Roman"/>
          <w:sz w:val="20"/>
        </w:rPr>
        <w:t xml:space="preserve"> </w:t>
      </w:r>
      <w:r w:rsidRPr="002E40BC">
        <w:rPr>
          <w:rFonts w:ascii="Times New Roman" w:hAnsi="Times New Roman" w:cs="Times New Roman"/>
          <w:sz w:val="20"/>
        </w:rPr>
        <w:t>ředitel</w:t>
      </w:r>
      <w:r w:rsidR="00346224">
        <w:rPr>
          <w:rFonts w:ascii="Times New Roman" w:hAnsi="Times New Roman" w:cs="Times New Roman"/>
          <w:sz w:val="20"/>
        </w:rPr>
        <w:t>ka</w:t>
      </w:r>
      <w:r w:rsidRPr="002E40BC">
        <w:rPr>
          <w:rFonts w:ascii="Times New Roman" w:hAnsi="Times New Roman" w:cs="Times New Roman"/>
          <w:sz w:val="20"/>
        </w:rPr>
        <w:t xml:space="preserve"> ZŠ a MŠ </w:t>
      </w:r>
    </w:p>
    <w:p w:rsidR="00600549" w:rsidRPr="002E40BC" w:rsidRDefault="00600549" w:rsidP="00A249C3">
      <w:pPr>
        <w:spacing w:line="240" w:lineRule="auto"/>
        <w:ind w:left="1416"/>
        <w:rPr>
          <w:rFonts w:ascii="Times New Roman" w:hAnsi="Times New Roman" w:cs="Times New Roman"/>
          <w:sz w:val="20"/>
        </w:rPr>
      </w:pPr>
    </w:p>
    <w:sectPr w:rsidR="00600549" w:rsidRPr="002E40BC" w:rsidSect="0021345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EF" w:rsidRDefault="00442FEF" w:rsidP="00600549">
      <w:pPr>
        <w:spacing w:after="0" w:line="240" w:lineRule="auto"/>
      </w:pPr>
      <w:r>
        <w:separator/>
      </w:r>
    </w:p>
  </w:endnote>
  <w:endnote w:type="continuationSeparator" w:id="0">
    <w:p w:rsidR="00442FEF" w:rsidRDefault="00442FEF" w:rsidP="0060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0590"/>
      <w:docPartObj>
        <w:docPartGallery w:val="Page Numbers (Bottom of Page)"/>
        <w:docPartUnique/>
      </w:docPartObj>
    </w:sdtPr>
    <w:sdtEndPr/>
    <w:sdtContent>
      <w:p w:rsidR="00600549" w:rsidRDefault="006005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C6C">
          <w:rPr>
            <w:noProof/>
          </w:rPr>
          <w:t>3</w:t>
        </w:r>
        <w:r>
          <w:fldChar w:fldCharType="end"/>
        </w:r>
      </w:p>
    </w:sdtContent>
  </w:sdt>
  <w:p w:rsidR="00600549" w:rsidRDefault="006005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EF" w:rsidRDefault="00442FEF" w:rsidP="00600549">
      <w:pPr>
        <w:spacing w:after="0" w:line="240" w:lineRule="auto"/>
      </w:pPr>
      <w:r>
        <w:separator/>
      </w:r>
    </w:p>
  </w:footnote>
  <w:footnote w:type="continuationSeparator" w:id="0">
    <w:p w:rsidR="00442FEF" w:rsidRDefault="00442FEF" w:rsidP="00600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0923"/>
    <w:multiLevelType w:val="hybridMultilevel"/>
    <w:tmpl w:val="5C00FD4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73238C"/>
    <w:multiLevelType w:val="singleLevel"/>
    <w:tmpl w:val="F404D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FE844D8"/>
    <w:multiLevelType w:val="hybridMultilevel"/>
    <w:tmpl w:val="A15AA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F6752"/>
    <w:multiLevelType w:val="hybridMultilevel"/>
    <w:tmpl w:val="27CE90DE"/>
    <w:lvl w:ilvl="0" w:tplc="2E781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E82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74C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8E3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266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B43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86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F63D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76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D0638"/>
    <w:multiLevelType w:val="hybridMultilevel"/>
    <w:tmpl w:val="83A03340"/>
    <w:lvl w:ilvl="0" w:tplc="04050015">
      <w:start w:val="1"/>
      <w:numFmt w:val="upp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986" w:hanging="360"/>
      </w:pPr>
    </w:lvl>
    <w:lvl w:ilvl="2" w:tplc="0405001B" w:tentative="1">
      <w:start w:val="1"/>
      <w:numFmt w:val="lowerRoman"/>
      <w:lvlText w:val="%3."/>
      <w:lvlJc w:val="right"/>
      <w:pPr>
        <w:ind w:left="2706" w:hanging="180"/>
      </w:pPr>
    </w:lvl>
    <w:lvl w:ilvl="3" w:tplc="0405000F" w:tentative="1">
      <w:start w:val="1"/>
      <w:numFmt w:val="decimal"/>
      <w:lvlText w:val="%4."/>
      <w:lvlJc w:val="left"/>
      <w:pPr>
        <w:ind w:left="3426" w:hanging="360"/>
      </w:pPr>
    </w:lvl>
    <w:lvl w:ilvl="4" w:tplc="04050019" w:tentative="1">
      <w:start w:val="1"/>
      <w:numFmt w:val="lowerLetter"/>
      <w:lvlText w:val="%5."/>
      <w:lvlJc w:val="left"/>
      <w:pPr>
        <w:ind w:left="4146" w:hanging="360"/>
      </w:pPr>
    </w:lvl>
    <w:lvl w:ilvl="5" w:tplc="0405001B" w:tentative="1">
      <w:start w:val="1"/>
      <w:numFmt w:val="lowerRoman"/>
      <w:lvlText w:val="%6."/>
      <w:lvlJc w:val="right"/>
      <w:pPr>
        <w:ind w:left="4866" w:hanging="180"/>
      </w:pPr>
    </w:lvl>
    <w:lvl w:ilvl="6" w:tplc="0405000F" w:tentative="1">
      <w:start w:val="1"/>
      <w:numFmt w:val="decimal"/>
      <w:lvlText w:val="%7."/>
      <w:lvlJc w:val="left"/>
      <w:pPr>
        <w:ind w:left="5586" w:hanging="360"/>
      </w:pPr>
    </w:lvl>
    <w:lvl w:ilvl="7" w:tplc="04050019" w:tentative="1">
      <w:start w:val="1"/>
      <w:numFmt w:val="lowerLetter"/>
      <w:lvlText w:val="%8."/>
      <w:lvlJc w:val="left"/>
      <w:pPr>
        <w:ind w:left="6306" w:hanging="360"/>
      </w:pPr>
    </w:lvl>
    <w:lvl w:ilvl="8" w:tplc="040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 w15:restartNumberingAfterBreak="0">
    <w:nsid w:val="36AF0E8D"/>
    <w:multiLevelType w:val="hybridMultilevel"/>
    <w:tmpl w:val="2F9864D6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5A0807"/>
    <w:multiLevelType w:val="hybridMultilevel"/>
    <w:tmpl w:val="643A939C"/>
    <w:lvl w:ilvl="0" w:tplc="0405000B">
      <w:start w:val="1"/>
      <w:numFmt w:val="bullet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7" w15:restartNumberingAfterBreak="0">
    <w:nsid w:val="54E77825"/>
    <w:multiLevelType w:val="hybridMultilevel"/>
    <w:tmpl w:val="D5AE0B5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407994"/>
    <w:multiLevelType w:val="hybridMultilevel"/>
    <w:tmpl w:val="FEA8F77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53"/>
    <w:rsid w:val="00081DA3"/>
    <w:rsid w:val="00095383"/>
    <w:rsid w:val="000F3BEE"/>
    <w:rsid w:val="001307B1"/>
    <w:rsid w:val="00151E07"/>
    <w:rsid w:val="001760F9"/>
    <w:rsid w:val="00213453"/>
    <w:rsid w:val="002E40BC"/>
    <w:rsid w:val="002F2252"/>
    <w:rsid w:val="00346224"/>
    <w:rsid w:val="003562E7"/>
    <w:rsid w:val="00383787"/>
    <w:rsid w:val="00397C06"/>
    <w:rsid w:val="00397E71"/>
    <w:rsid w:val="00442FEF"/>
    <w:rsid w:val="00491087"/>
    <w:rsid w:val="005A57C3"/>
    <w:rsid w:val="00600549"/>
    <w:rsid w:val="00601A98"/>
    <w:rsid w:val="0064077D"/>
    <w:rsid w:val="006423DF"/>
    <w:rsid w:val="00672345"/>
    <w:rsid w:val="006811A8"/>
    <w:rsid w:val="007466D2"/>
    <w:rsid w:val="007546D0"/>
    <w:rsid w:val="007754CC"/>
    <w:rsid w:val="0086025A"/>
    <w:rsid w:val="00880C6C"/>
    <w:rsid w:val="008A5C21"/>
    <w:rsid w:val="009706AA"/>
    <w:rsid w:val="00A249C3"/>
    <w:rsid w:val="00B90A73"/>
    <w:rsid w:val="00BF6BE9"/>
    <w:rsid w:val="00CD5DA2"/>
    <w:rsid w:val="00CE62FC"/>
    <w:rsid w:val="00D067FD"/>
    <w:rsid w:val="00D340FA"/>
    <w:rsid w:val="00EE2B26"/>
    <w:rsid w:val="00F4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4A4FD-C9D8-43B2-886C-D245AB7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C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7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1A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549"/>
  </w:style>
  <w:style w:type="paragraph" w:styleId="Zpat">
    <w:name w:val="footer"/>
    <w:basedOn w:val="Normln"/>
    <w:link w:val="ZpatChar"/>
    <w:uiPriority w:val="99"/>
    <w:unhideWhenUsed/>
    <w:rsid w:val="0060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B9B1-55F2-47DB-98A6-69485DEF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Lhota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Kachtíková Švancarová</dc:creator>
  <cp:keywords/>
  <dc:description/>
  <cp:lastModifiedBy>ucetni</cp:lastModifiedBy>
  <cp:revision>13</cp:revision>
  <cp:lastPrinted>2020-08-24T06:24:00Z</cp:lastPrinted>
  <dcterms:created xsi:type="dcterms:W3CDTF">2014-10-15T12:15:00Z</dcterms:created>
  <dcterms:modified xsi:type="dcterms:W3CDTF">2021-08-30T09:07:00Z</dcterms:modified>
</cp:coreProperties>
</file>